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39" w:rsidRPr="00B53B03" w:rsidRDefault="00217939" w:rsidP="00713B1A">
      <w:pPr>
        <w:spacing w:line="240" w:lineRule="auto"/>
        <w:jc w:val="center"/>
        <w:rPr>
          <w:rFonts w:ascii="a_CampusCaps" w:hAnsi="a_CampusCaps"/>
          <w:b/>
          <w:color w:val="000000"/>
          <w:sz w:val="144"/>
          <w:szCs w:val="144"/>
        </w:rPr>
      </w:pPr>
      <w:r w:rsidRPr="00B53B03">
        <w:rPr>
          <w:rFonts w:ascii="a_CampusCaps" w:hAnsi="a_CampusCaps"/>
          <w:b/>
          <w:color w:val="000000"/>
          <w:sz w:val="144"/>
          <w:szCs w:val="144"/>
          <w:lang w:val="en-US"/>
        </w:rPr>
        <w:t>CARBON</w:t>
      </w:r>
      <w:r w:rsidRPr="00B53B03">
        <w:rPr>
          <w:rFonts w:ascii="a_CampusCaps" w:hAnsi="a_CampusCaps"/>
          <w:b/>
          <w:color w:val="000000"/>
          <w:sz w:val="144"/>
          <w:szCs w:val="144"/>
        </w:rPr>
        <w:t xml:space="preserve">  </w:t>
      </w:r>
      <w:bookmarkStart w:id="0" w:name="_GoBack"/>
      <w:bookmarkEnd w:id="0"/>
    </w:p>
    <w:p w:rsidR="00217939" w:rsidRPr="00FE0511" w:rsidRDefault="00217939" w:rsidP="00713B1A">
      <w:pPr>
        <w:spacing w:before="100" w:beforeAutospacing="1" w:after="100" w:afterAutospacing="1" w:line="240" w:lineRule="auto"/>
        <w:jc w:val="center"/>
        <w:outlineLvl w:val="0"/>
        <w:rPr>
          <w:rFonts w:ascii="a_AlbionicExp" w:hAnsi="a_AlbionicExp"/>
          <w:b/>
          <w:bCs/>
          <w:color w:val="FF0000"/>
          <w:kern w:val="36"/>
          <w:sz w:val="48"/>
          <w:szCs w:val="48"/>
          <w:lang w:eastAsia="ru-RU"/>
        </w:rPr>
      </w:pPr>
      <w:r w:rsidRPr="00FE0511">
        <w:rPr>
          <w:rFonts w:ascii="a_AlbionicExp" w:hAnsi="a_AlbionicExp"/>
          <w:b/>
          <w:bCs/>
          <w:color w:val="FF0000"/>
          <w:kern w:val="36"/>
          <w:sz w:val="48"/>
          <w:szCs w:val="48"/>
          <w:lang w:eastAsia="ru-RU"/>
        </w:rPr>
        <w:t>Гарантии на оклейку авто пленкой</w:t>
      </w:r>
    </w:p>
    <w:p w:rsidR="00217939" w:rsidRPr="00FE0511" w:rsidRDefault="00217939" w:rsidP="00713B1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>Соблюдение перечисленных ниже правил пользования и эксплуатации ПВХ-пленок гарантирует длительный срок службы материалов:</w:t>
      </w:r>
    </w:p>
    <w:p w:rsidR="00217939" w:rsidRPr="00FE0511" w:rsidRDefault="00217939" w:rsidP="0071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>Не производить мойку объекта в течение 1 недели после фактической сдачи работ;</w:t>
      </w:r>
    </w:p>
    <w:p w:rsidR="00217939" w:rsidRPr="00FE0511" w:rsidRDefault="00217939" w:rsidP="0071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 xml:space="preserve">Производить только бесконтактную мойку объекта. Кроме того: </w:t>
      </w:r>
    </w:p>
    <w:p w:rsidR="00217939" w:rsidRPr="00FE0511" w:rsidRDefault="00217939" w:rsidP="00713B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 xml:space="preserve">во время мойки не допускать воздействия мощной струи воды на расстоянии ближе </w:t>
      </w:r>
      <w:smartTag w:uri="urn:schemas-microsoft-com:office:smarttags" w:element="metricconverter">
        <w:smartTagPr>
          <w:attr w:name="ProductID" w:val="1 метра"/>
        </w:smartTagPr>
        <w:r w:rsidRPr="00FE0511">
          <w:rPr>
            <w:rFonts w:ascii="Arial" w:hAnsi="Arial" w:cs="Arial"/>
            <w:sz w:val="24"/>
            <w:szCs w:val="24"/>
            <w:lang w:eastAsia="ru-RU"/>
          </w:rPr>
          <w:t>1 метра</w:t>
        </w:r>
      </w:smartTag>
      <w:r w:rsidRPr="00FE0511">
        <w:rPr>
          <w:rFonts w:ascii="Arial" w:hAnsi="Arial" w:cs="Arial"/>
          <w:sz w:val="24"/>
          <w:szCs w:val="24"/>
          <w:lang w:eastAsia="ru-RU"/>
        </w:rPr>
        <w:t xml:space="preserve"> от поверхности объекта (ТС);</w:t>
      </w:r>
    </w:p>
    <w:p w:rsidR="00217939" w:rsidRPr="00FE0511" w:rsidRDefault="00217939" w:rsidP="00713B1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>во избежание возникновения царапин на поверхности не допускать обработку пленок сухой, грубой ветошью.</w:t>
      </w:r>
    </w:p>
    <w:p w:rsidR="00217939" w:rsidRPr="00FE0511" w:rsidRDefault="00217939" w:rsidP="00713B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>При обнаружении дефектов, не предпринимая каких-либо самостоятельных действий, немедленно информировать об этом организацию, выполнившую работу по нанесению;</w:t>
      </w:r>
    </w:p>
    <w:p w:rsidR="00217939" w:rsidRPr="00FE0511" w:rsidRDefault="00217939" w:rsidP="00713B1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>Несоблюдение настоящих правил является основанием для снятия с гарантии.</w:t>
      </w:r>
    </w:p>
    <w:p w:rsidR="00217939" w:rsidRPr="00FE0511" w:rsidRDefault="00217939" w:rsidP="00713B1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u w:val="single"/>
          <w:lang w:eastAsia="ru-RU"/>
        </w:rPr>
        <w:t>Гарантия</w:t>
      </w:r>
      <w:r w:rsidRPr="00FE0511">
        <w:rPr>
          <w:rFonts w:ascii="Arial" w:hAnsi="Arial" w:cs="Arial"/>
          <w:sz w:val="24"/>
          <w:szCs w:val="24"/>
          <w:lang w:eastAsia="ru-RU"/>
        </w:rPr>
        <w:t xml:space="preserve"> на пленку китайского производителя не распространяется. Есть только гарантия на работу 2 недели. На Немецкую пленку (</w:t>
      </w:r>
      <w:r w:rsidRPr="00FE0511">
        <w:rPr>
          <w:rFonts w:ascii="Arial" w:hAnsi="Arial" w:cs="Arial"/>
          <w:sz w:val="24"/>
          <w:szCs w:val="24"/>
          <w:lang w:val="en-US" w:eastAsia="ru-RU"/>
        </w:rPr>
        <w:t>Oracal</w:t>
      </w:r>
      <w:r w:rsidRPr="00FE0511">
        <w:rPr>
          <w:rFonts w:ascii="Arial" w:hAnsi="Arial" w:cs="Arial"/>
          <w:sz w:val="24"/>
          <w:szCs w:val="24"/>
          <w:lang w:eastAsia="ru-RU"/>
        </w:rPr>
        <w:t xml:space="preserve">) гарантия 1 месяц, на работу 3 месяца. На Английскую ( </w:t>
      </w:r>
      <w:r w:rsidRPr="00FE0511">
        <w:rPr>
          <w:rFonts w:ascii="Arial" w:hAnsi="Arial" w:cs="Arial"/>
          <w:sz w:val="24"/>
          <w:szCs w:val="24"/>
          <w:lang w:val="en-US" w:eastAsia="ru-RU"/>
        </w:rPr>
        <w:t>KPMF</w:t>
      </w:r>
      <w:r w:rsidRPr="00FE0511">
        <w:rPr>
          <w:rFonts w:ascii="Arial" w:hAnsi="Arial" w:cs="Arial"/>
          <w:sz w:val="24"/>
          <w:szCs w:val="24"/>
          <w:lang w:eastAsia="ru-RU"/>
        </w:rPr>
        <w:t>) 6 месяцев на пленку и 6 месяцев на работу.</w:t>
      </w:r>
    </w:p>
    <w:p w:rsidR="00217939" w:rsidRPr="00FE0511" w:rsidRDefault="00217939" w:rsidP="00713B1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>Не относится к гарантийным случаям вздутие или коррозия лакокрасочных покрытий и иных поверхностей, выделение газов такими поверхностями, а также механическое или химическое воздействие на пленку, повлекшее за собой ее повреждение.</w:t>
      </w:r>
    </w:p>
    <w:p w:rsidR="00217939" w:rsidRPr="00FE0511" w:rsidRDefault="00217939" w:rsidP="00713B1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  <w:lang w:eastAsia="ru-RU"/>
        </w:rPr>
        <w:t>Возможные мелкие царапины, устраняемые полировкой, не являются браком. Появление мелких вздутий (пузырей) является неизбежным результатом применения «сухого» метода аппликации пленки ПВХ, за исключением случаев применения специализированных материалов, обладающих клеем с каналами для вывода воздуха.</w:t>
      </w:r>
    </w:p>
    <w:p w:rsidR="00217939" w:rsidRPr="00FE0511" w:rsidRDefault="00217939" w:rsidP="00713B1A">
      <w:pPr>
        <w:spacing w:before="100" w:beforeAutospacing="1" w:after="100" w:afterAutospacing="1" w:line="240" w:lineRule="auto"/>
        <w:rPr>
          <w:rStyle w:val="set4"/>
          <w:rFonts w:ascii="Arial" w:hAnsi="Arial" w:cs="Arial"/>
          <w:sz w:val="24"/>
          <w:szCs w:val="24"/>
        </w:rPr>
      </w:pPr>
      <w:r w:rsidRPr="00FE0511">
        <w:rPr>
          <w:rStyle w:val="set4"/>
          <w:rFonts w:ascii="Arial" w:hAnsi="Arial" w:cs="Arial"/>
          <w:sz w:val="24"/>
          <w:szCs w:val="24"/>
        </w:rPr>
        <w:t xml:space="preserve">Также исполнитель не несёт ответственности за механическое воздействие на материал и за состояние лакокрасочного покрытия или иного покрытия транспортного средства. </w:t>
      </w:r>
      <w:r w:rsidRPr="00FE0511">
        <w:rPr>
          <w:rFonts w:ascii="Arial" w:hAnsi="Arial" w:cs="Arial"/>
          <w:sz w:val="24"/>
          <w:szCs w:val="24"/>
        </w:rPr>
        <w:br/>
      </w:r>
      <w:r w:rsidRPr="00FE0511">
        <w:rPr>
          <w:rStyle w:val="set4"/>
          <w:rFonts w:ascii="Arial" w:hAnsi="Arial" w:cs="Arial"/>
          <w:sz w:val="24"/>
          <w:szCs w:val="24"/>
        </w:rPr>
        <w:t>     При демонтаже плёнки необходимо учитывать состояние лакокрасочного покрытия!!! Если с автомобилем производились какие-либо покрасочные работы, необходимо об этом проинформировать персонал, осуществляющий демонтаж плёнки с поверхности!!! В результате некачественной покраски поверхности транспортного средства увеличивается риск срыва лакокрасочного покрытия. Компания не несёт ответственности за последствия демонтажа плёнки.</w:t>
      </w:r>
    </w:p>
    <w:p w:rsidR="00217939" w:rsidRPr="00FE0511" w:rsidRDefault="00217939" w:rsidP="00713B1A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FE0511">
        <w:rPr>
          <w:rFonts w:ascii="Arial" w:hAnsi="Arial" w:cs="Arial"/>
          <w:sz w:val="24"/>
          <w:szCs w:val="24"/>
        </w:rPr>
        <w:t>. Гарантия предоставляется только на работы по оклейке поверхностей деталей а/м, имеющих заводскую окраску. Возможного отслаивания плёнки в местах вспучивания краски из-за дефектов краски и/или металла</w:t>
      </w:r>
    </w:p>
    <w:p w:rsidR="00217939" w:rsidRPr="00FE0511" w:rsidRDefault="00217939" w:rsidP="00FE051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511">
        <w:rPr>
          <w:rFonts w:ascii="Arial" w:hAnsi="Arial" w:cs="Arial"/>
          <w:b/>
          <w:sz w:val="32"/>
          <w:szCs w:val="32"/>
        </w:rPr>
        <w:t>Контактные данные: 8-917-241-55-91,  8-906-124-00-52</w:t>
      </w:r>
    </w:p>
    <w:p w:rsidR="00217939" w:rsidRPr="00FE0511" w:rsidRDefault="00217939" w:rsidP="00FE051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Pr="00FE0511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vk</w:t>
        </w:r>
        <w:r w:rsidRPr="00FE0511">
          <w:rPr>
            <w:rStyle w:val="Hyperlink"/>
            <w:rFonts w:ascii="Arial" w:hAnsi="Arial" w:cs="Arial"/>
            <w:b/>
            <w:sz w:val="32"/>
            <w:szCs w:val="32"/>
          </w:rPr>
          <w:t>.</w:t>
        </w:r>
        <w:r w:rsidRPr="00FE0511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com</w:t>
        </w:r>
        <w:r w:rsidRPr="00FE0511">
          <w:rPr>
            <w:rStyle w:val="Hyperlink"/>
            <w:rFonts w:ascii="Arial" w:hAnsi="Arial" w:cs="Arial"/>
            <w:b/>
            <w:sz w:val="32"/>
            <w:szCs w:val="32"/>
          </w:rPr>
          <w:t>/</w:t>
        </w:r>
        <w:r w:rsidRPr="00FE0511">
          <w:rPr>
            <w:rStyle w:val="Hyperlink"/>
            <w:rFonts w:ascii="Arial" w:hAnsi="Arial" w:cs="Arial"/>
            <w:b/>
            <w:sz w:val="32"/>
            <w:szCs w:val="32"/>
            <w:lang w:val="en-US"/>
          </w:rPr>
          <w:t>carbon</w:t>
        </w:r>
        <w:r w:rsidRPr="00FE0511">
          <w:rPr>
            <w:rStyle w:val="Hyperlink"/>
            <w:rFonts w:ascii="Arial" w:hAnsi="Arial" w:cs="Arial"/>
            <w:b/>
            <w:sz w:val="32"/>
            <w:szCs w:val="32"/>
          </w:rPr>
          <w:t>16</w:t>
        </w:r>
      </w:hyperlink>
      <w:r w:rsidRPr="00FE0511">
        <w:rPr>
          <w:rFonts w:ascii="Arial" w:hAnsi="Arial" w:cs="Arial"/>
          <w:b/>
          <w:sz w:val="32"/>
          <w:szCs w:val="32"/>
        </w:rPr>
        <w:t xml:space="preserve">  </w:t>
      </w:r>
      <w:r w:rsidRPr="00FE0511">
        <w:rPr>
          <w:rFonts w:ascii="Arial" w:hAnsi="Arial" w:cs="Arial"/>
          <w:b/>
          <w:sz w:val="32"/>
          <w:szCs w:val="32"/>
          <w:lang w:val="en-US"/>
        </w:rPr>
        <w:t>www</w:t>
      </w:r>
      <w:r w:rsidRPr="00FE0511">
        <w:rPr>
          <w:rFonts w:ascii="Arial" w:hAnsi="Arial" w:cs="Arial"/>
          <w:b/>
          <w:sz w:val="32"/>
          <w:szCs w:val="32"/>
        </w:rPr>
        <w:t>.</w:t>
      </w:r>
      <w:r w:rsidRPr="00FE0511">
        <w:rPr>
          <w:rFonts w:ascii="Arial" w:hAnsi="Arial" w:cs="Arial"/>
          <w:b/>
          <w:sz w:val="32"/>
          <w:szCs w:val="32"/>
          <w:lang w:val="en-US"/>
        </w:rPr>
        <w:t>autovinil</w:t>
      </w:r>
      <w:r w:rsidRPr="00FE0511">
        <w:rPr>
          <w:rFonts w:ascii="Arial" w:hAnsi="Arial" w:cs="Arial"/>
          <w:b/>
          <w:sz w:val="32"/>
          <w:szCs w:val="32"/>
        </w:rPr>
        <w:t>-</w:t>
      </w:r>
      <w:r w:rsidRPr="00FE0511">
        <w:rPr>
          <w:rFonts w:ascii="Arial" w:hAnsi="Arial" w:cs="Arial"/>
          <w:b/>
          <w:sz w:val="32"/>
          <w:szCs w:val="32"/>
          <w:lang w:val="en-US"/>
        </w:rPr>
        <w:t>carbon</w:t>
      </w:r>
      <w:r w:rsidRPr="00FE0511">
        <w:rPr>
          <w:rFonts w:ascii="Arial" w:hAnsi="Arial" w:cs="Arial"/>
          <w:b/>
          <w:sz w:val="32"/>
          <w:szCs w:val="32"/>
        </w:rPr>
        <w:t>.</w:t>
      </w:r>
      <w:r w:rsidRPr="00FE0511">
        <w:rPr>
          <w:rFonts w:ascii="Arial" w:hAnsi="Arial" w:cs="Arial"/>
          <w:b/>
          <w:sz w:val="32"/>
          <w:szCs w:val="32"/>
          <w:lang w:val="en-US"/>
        </w:rPr>
        <w:t>ru</w:t>
      </w:r>
    </w:p>
    <w:sectPr w:rsidR="00217939" w:rsidRPr="00FE0511" w:rsidSect="00713B1A">
      <w:pgSz w:w="11906" w:h="16838"/>
      <w:pgMar w:top="360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939" w:rsidRDefault="00217939" w:rsidP="00AC4B60">
      <w:pPr>
        <w:spacing w:after="0" w:line="240" w:lineRule="auto"/>
      </w:pPr>
      <w:r>
        <w:separator/>
      </w:r>
    </w:p>
  </w:endnote>
  <w:endnote w:type="continuationSeparator" w:id="1">
    <w:p w:rsidR="00217939" w:rsidRDefault="00217939" w:rsidP="00AC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CampusCaps">
    <w:panose1 w:val="04020604030602040204"/>
    <w:charset w:val="CC"/>
    <w:family w:val="decorative"/>
    <w:pitch w:val="variable"/>
    <w:sig w:usb0="00000201" w:usb1="00000000" w:usb2="00000000" w:usb3="00000000" w:csb0="00000004" w:csb1="00000000"/>
  </w:font>
  <w:font w:name="a_AlbionicExp">
    <w:panose1 w:val="020B0905060703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939" w:rsidRDefault="00217939" w:rsidP="00AC4B60">
      <w:pPr>
        <w:spacing w:after="0" w:line="240" w:lineRule="auto"/>
      </w:pPr>
      <w:r>
        <w:separator/>
      </w:r>
    </w:p>
  </w:footnote>
  <w:footnote w:type="continuationSeparator" w:id="1">
    <w:p w:rsidR="00217939" w:rsidRDefault="00217939" w:rsidP="00AC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0DFE"/>
    <w:multiLevelType w:val="multilevel"/>
    <w:tmpl w:val="3BE2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9BE"/>
    <w:rsid w:val="000029C0"/>
    <w:rsid w:val="00023419"/>
    <w:rsid w:val="00054B1E"/>
    <w:rsid w:val="0006777E"/>
    <w:rsid w:val="00074430"/>
    <w:rsid w:val="00077147"/>
    <w:rsid w:val="000A4611"/>
    <w:rsid w:val="001100D1"/>
    <w:rsid w:val="001473CC"/>
    <w:rsid w:val="0018610A"/>
    <w:rsid w:val="001F063F"/>
    <w:rsid w:val="00204AE4"/>
    <w:rsid w:val="00217939"/>
    <w:rsid w:val="00264EF3"/>
    <w:rsid w:val="00285765"/>
    <w:rsid w:val="00356D85"/>
    <w:rsid w:val="003C2165"/>
    <w:rsid w:val="003F0D00"/>
    <w:rsid w:val="003F11F1"/>
    <w:rsid w:val="00431244"/>
    <w:rsid w:val="004417B7"/>
    <w:rsid w:val="0045020F"/>
    <w:rsid w:val="00453CF8"/>
    <w:rsid w:val="004740DC"/>
    <w:rsid w:val="004B7E8D"/>
    <w:rsid w:val="00515C63"/>
    <w:rsid w:val="00585E0B"/>
    <w:rsid w:val="005911C3"/>
    <w:rsid w:val="00595D82"/>
    <w:rsid w:val="005A3A60"/>
    <w:rsid w:val="005E441E"/>
    <w:rsid w:val="005F3083"/>
    <w:rsid w:val="006639AF"/>
    <w:rsid w:val="00671518"/>
    <w:rsid w:val="00674605"/>
    <w:rsid w:val="00703C80"/>
    <w:rsid w:val="0070518E"/>
    <w:rsid w:val="00713B1A"/>
    <w:rsid w:val="0073549D"/>
    <w:rsid w:val="00760957"/>
    <w:rsid w:val="007645C5"/>
    <w:rsid w:val="00770E36"/>
    <w:rsid w:val="00777B29"/>
    <w:rsid w:val="0078773E"/>
    <w:rsid w:val="007A68A5"/>
    <w:rsid w:val="007A786C"/>
    <w:rsid w:val="007C6525"/>
    <w:rsid w:val="007D1EDD"/>
    <w:rsid w:val="007F413A"/>
    <w:rsid w:val="008570BE"/>
    <w:rsid w:val="00874654"/>
    <w:rsid w:val="008F7097"/>
    <w:rsid w:val="009037FA"/>
    <w:rsid w:val="00926B99"/>
    <w:rsid w:val="009769B9"/>
    <w:rsid w:val="00985CC1"/>
    <w:rsid w:val="009A1E98"/>
    <w:rsid w:val="009A7672"/>
    <w:rsid w:val="009B09D3"/>
    <w:rsid w:val="009E322C"/>
    <w:rsid w:val="00A55A57"/>
    <w:rsid w:val="00A62CC2"/>
    <w:rsid w:val="00A92EBC"/>
    <w:rsid w:val="00A9588C"/>
    <w:rsid w:val="00AA4B65"/>
    <w:rsid w:val="00AC4B60"/>
    <w:rsid w:val="00AF1402"/>
    <w:rsid w:val="00B25F19"/>
    <w:rsid w:val="00B41674"/>
    <w:rsid w:val="00B53B03"/>
    <w:rsid w:val="00B608AC"/>
    <w:rsid w:val="00B6649D"/>
    <w:rsid w:val="00B80024"/>
    <w:rsid w:val="00B84302"/>
    <w:rsid w:val="00BB6BDC"/>
    <w:rsid w:val="00BC00D7"/>
    <w:rsid w:val="00BD50B2"/>
    <w:rsid w:val="00C01F33"/>
    <w:rsid w:val="00C41E60"/>
    <w:rsid w:val="00C869BE"/>
    <w:rsid w:val="00CB6E8E"/>
    <w:rsid w:val="00CE4136"/>
    <w:rsid w:val="00D37751"/>
    <w:rsid w:val="00D53C39"/>
    <w:rsid w:val="00D53D36"/>
    <w:rsid w:val="00D903A1"/>
    <w:rsid w:val="00DC52F4"/>
    <w:rsid w:val="00DC7BA6"/>
    <w:rsid w:val="00DE7BD4"/>
    <w:rsid w:val="00DF3256"/>
    <w:rsid w:val="00DF58DF"/>
    <w:rsid w:val="00E170FF"/>
    <w:rsid w:val="00E95D78"/>
    <w:rsid w:val="00EA0411"/>
    <w:rsid w:val="00EA5F7E"/>
    <w:rsid w:val="00F11E45"/>
    <w:rsid w:val="00F16BE5"/>
    <w:rsid w:val="00F2711E"/>
    <w:rsid w:val="00F60937"/>
    <w:rsid w:val="00F701DE"/>
    <w:rsid w:val="00FC2294"/>
    <w:rsid w:val="00FC70F9"/>
    <w:rsid w:val="00FC7B23"/>
    <w:rsid w:val="00FE0511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13B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3A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C86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4B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4B6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3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7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13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t4">
    <w:name w:val="set4"/>
    <w:basedOn w:val="DefaultParagraphFont"/>
    <w:uiPriority w:val="99"/>
    <w:rsid w:val="00713B1A"/>
    <w:rPr>
      <w:rFonts w:cs="Times New Roman"/>
    </w:rPr>
  </w:style>
  <w:style w:type="character" w:styleId="Hyperlink">
    <w:name w:val="Hyperlink"/>
    <w:basedOn w:val="DefaultParagraphFont"/>
    <w:uiPriority w:val="99"/>
    <w:rsid w:val="00FE05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k.com/carbon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365</Words>
  <Characters>2084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CARBON</cp:lastModifiedBy>
  <cp:revision>13</cp:revision>
  <cp:lastPrinted>2013-04-05T07:56:00Z</cp:lastPrinted>
  <dcterms:created xsi:type="dcterms:W3CDTF">2013-04-05T08:00:00Z</dcterms:created>
  <dcterms:modified xsi:type="dcterms:W3CDTF">2015-10-24T10:06:00Z</dcterms:modified>
</cp:coreProperties>
</file>